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7249"/>
      </w:tblGrid>
      <w:tr w:rsidR="006038BE" w:rsidRPr="00B52596" w:rsidTr="006038BE">
        <w:trPr>
          <w:trHeight w:val="509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Natalia 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Cifuentes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Baquero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26 de Febrero de 1992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E458A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E45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1.033.742.826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1E458A" w:rsidRDefault="001E458A" w:rsidP="00D4641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1E458A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Cedula de Ciudadanía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Carrera 80 F No 9 – 57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4121795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320 3965558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F44CE2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6" w:history="1">
              <w:r w:rsidR="001E458A" w:rsidRPr="009D04EE">
                <w:rPr>
                  <w:rStyle w:val="Hipervnculo"/>
                  <w:rFonts w:eastAsia="Times New Roman" w:cs="Calibri"/>
                  <w:lang w:eastAsia="es-CO"/>
                </w:rPr>
                <w:t>Natalia.cifuentes@mail.escuelaing.edu.co</w:t>
              </w:r>
            </w:hyperlink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Escuela Colombiana de Ingeniería Julio Garavito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bookmarkStart w:id="0" w:name="_GoBack" w:colFirst="1" w:colLast="1"/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Pr="00F44CE2" w:rsidRDefault="001E458A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F44CE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 Industrial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F44CE2" w:rsidRDefault="001E458A" w:rsidP="001E458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F44CE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Candidato a grado en Ingeniería Industrial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F44CE2" w:rsidRDefault="006038BE" w:rsidP="001E458A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F44CE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 </w:t>
            </w:r>
            <w:r w:rsidR="001E458A" w:rsidRPr="00F44CE2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Ingeniería Industrial</w:t>
            </w:r>
          </w:p>
        </w:tc>
      </w:tr>
      <w:bookmarkEnd w:id="0"/>
    </w:tbl>
    <w:p w:rsidR="009154CD" w:rsidRDefault="00F44CE2"/>
    <w:p w:rsidR="006763AF" w:rsidRDefault="006763AF"/>
    <w:p w:rsidR="006763AF" w:rsidRDefault="006763AF">
      <w:r>
        <w:t>*Todos los campos son obligatorios.</w:t>
      </w:r>
    </w:p>
    <w:sectPr w:rsidR="006763AF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1E458A"/>
    <w:rsid w:val="002B797B"/>
    <w:rsid w:val="005C6C5E"/>
    <w:rsid w:val="006038BE"/>
    <w:rsid w:val="006763AF"/>
    <w:rsid w:val="006E0919"/>
    <w:rsid w:val="00D46414"/>
    <w:rsid w:val="00DB3F7E"/>
    <w:rsid w:val="00F4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a.cifuentes@mail.escuelaing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FlaCifuentesBaquero</cp:lastModifiedBy>
  <cp:revision>4</cp:revision>
  <dcterms:created xsi:type="dcterms:W3CDTF">2015-08-27T04:01:00Z</dcterms:created>
  <dcterms:modified xsi:type="dcterms:W3CDTF">2015-08-27T04:13:00Z</dcterms:modified>
</cp:coreProperties>
</file>